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A3F9">
      <w:pPr>
        <w:spacing w:line="600" w:lineRule="exact"/>
        <w:jc w:val="center"/>
        <w:rPr>
          <w:rFonts w:hint="eastAsia" w:ascii="国标小标宋" w:hAnsi="国标小标宋" w:eastAsia="国标小标宋" w:cs="国标小标宋"/>
          <w:sz w:val="44"/>
          <w:szCs w:val="44"/>
        </w:rPr>
      </w:pPr>
      <w:bookmarkStart w:id="0" w:name="_GoBack"/>
      <w:r>
        <w:rPr>
          <w:rFonts w:hint="eastAsia" w:ascii="国标小标宋" w:hAnsi="国标小标宋" w:eastAsia="国标小标宋" w:cs="国标小标宋"/>
          <w:b/>
          <w:bCs/>
          <w:spacing w:val="-20"/>
          <w:w w:val="80"/>
          <w:kern w:val="0"/>
          <w:sz w:val="44"/>
          <w:szCs w:val="44"/>
          <w:shd w:val="clear" w:color="auto" w:fill="FFFFFF"/>
          <w:lang w:eastAsia="zh-CN"/>
        </w:rPr>
        <w:t>乡镇供水价格</w:t>
      </w:r>
      <w:r>
        <w:rPr>
          <w:rFonts w:hint="eastAsia" w:ascii="国标小标宋" w:hAnsi="国标小标宋" w:eastAsia="国标小标宋" w:cs="国标小标宋"/>
          <w:b/>
          <w:bCs/>
          <w:spacing w:val="-20"/>
          <w:w w:val="80"/>
          <w:kern w:val="0"/>
          <w:sz w:val="44"/>
          <w:szCs w:val="44"/>
          <w:shd w:val="clear" w:color="auto" w:fill="FFFFFF"/>
        </w:rPr>
        <w:t>收费听证会参加人基本情况表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88"/>
        <w:gridCol w:w="1019"/>
        <w:gridCol w:w="884"/>
        <w:gridCol w:w="236"/>
        <w:gridCol w:w="752"/>
        <w:gridCol w:w="1050"/>
        <w:gridCol w:w="1064"/>
        <w:gridCol w:w="1325"/>
      </w:tblGrid>
      <w:tr w14:paraId="0424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7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505B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姓名</w:t>
            </w: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BA03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474B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性别</w:t>
            </w:r>
          </w:p>
        </w:tc>
        <w:tc>
          <w:tcPr>
            <w:tcW w:w="8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F02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277C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年龄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9746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4B95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民族</w:t>
            </w: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0C09C7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14:paraId="3BA5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6CB4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文化</w:t>
            </w:r>
          </w:p>
          <w:p w14:paraId="7D63FCC2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程度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38DF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A56D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籍贯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9337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B7A1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职业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40DB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FFCC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政治面貌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C6189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14:paraId="7BCB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45F0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单位</w:t>
            </w:r>
          </w:p>
        </w:tc>
        <w:tc>
          <w:tcPr>
            <w:tcW w:w="7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1C5C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14:paraId="6B2B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FA69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联系</w:t>
            </w:r>
          </w:p>
          <w:p w14:paraId="7CA533A5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电话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8CFB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A1C4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身份证号</w:t>
            </w:r>
          </w:p>
        </w:tc>
        <w:tc>
          <w:tcPr>
            <w:tcW w:w="4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ABBB8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14:paraId="7C72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9429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联系</w:t>
            </w:r>
          </w:p>
          <w:p w14:paraId="3B9C8D22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地址</w:t>
            </w:r>
          </w:p>
        </w:tc>
        <w:tc>
          <w:tcPr>
            <w:tcW w:w="7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8C4A4">
            <w:pPr>
              <w:spacing w:line="400" w:lineRule="exact"/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14:paraId="1A30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B42D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推荐单位意见</w:t>
            </w:r>
          </w:p>
        </w:tc>
        <w:tc>
          <w:tcPr>
            <w:tcW w:w="7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95338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1ECC8FEE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10F4383E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3B9F3900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56D2C897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08F62BD7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5DF6CC0D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1447F11E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2B79E561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  <w:p w14:paraId="7447AE4D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            年   月   日 </w:t>
            </w:r>
          </w:p>
          <w:p w14:paraId="27954ADC">
            <w:pPr>
              <w:rPr>
                <w:rFonts w:ascii="仿宋" w:eastAsia="仿宋"/>
                <w:sz w:val="32"/>
                <w:szCs w:val="32"/>
              </w:rPr>
            </w:pPr>
          </w:p>
        </w:tc>
      </w:tr>
    </w:tbl>
    <w:p w14:paraId="70C53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17563"/>
    <w:rsid w:val="5D31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2025-08-27T08:45:00Z</dcterms:created>
  <dc:creator>神农架林区发改委办公室</dc:creator>
  <cp:lastModifiedBy>神农架林区发改委办公室</cp:lastModifiedBy>
  <dcterms:modified xsi:type="dcterms:W3CDTF">2025-08-27T08:45:51Z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A25F6F6BD124477E8C6940D396A9C9BE_11</vt:lpwstr>
  </property>
  <property fmtid="{D5CDD505-2E9C-101B-9397-08002B2CF9AE}" pid="4" name="KSOTemplateDocerSaveRecord">
    <vt:lpwstr>eyJoZGlkIjoiMDMyZjFkNjNjZjBjMWUxMDU3MWJlMzJlYjJiNGVjN2MifQ==</vt:lpwstr>
  </property>
</Properties>
</file>